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ED" w:rsidRPr="00F715ED" w:rsidRDefault="00F715ED" w:rsidP="00F71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досуга в подготовительной группе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Литературная гостиная по творчеству Э. </w:t>
      </w:r>
      <w:proofErr w:type="spellStart"/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Мошковской</w:t>
      </w:r>
      <w:proofErr w:type="spellEnd"/>
    </w:p>
    <w:p w:rsidR="00F715ED" w:rsidRPr="00F715ED" w:rsidRDefault="00F715ED" w:rsidP="00F715ED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создание условия для приобщения детей к классической литературе, способствовать приобщению детей к книге, воспитание грамотного читателя. Расширить представления о творчестве и биографии </w:t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Э.Мошковской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вызывать устойчивый интерес и эмоциональную отзывчивость на поэтические произведения.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715ED" w:rsidRPr="00F715ED" w:rsidRDefault="00F715ED" w:rsidP="00F715E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природе, к окружающим людям;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грамматический строй речи, использовать слова-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сравнения, обогащать словарь прилагательными-эпитетами;</w:t>
      </w:r>
    </w:p>
    <w:p w:rsidR="00F715ED" w:rsidRPr="00F715ED" w:rsidRDefault="00F715ED" w:rsidP="00F715E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выразительность речи;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любовь к родному языку, развивать устойчивый интерес к творчеству </w:t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Э.Мошковской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15ED" w:rsidRPr="00F715ED" w:rsidRDefault="00F715ED" w:rsidP="00F715E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радость от занятий чтением и искусством, испытывать потребность в них;</w:t>
      </w:r>
    </w:p>
    <w:p w:rsidR="00F715ED" w:rsidRPr="00F715ED" w:rsidRDefault="00F715ED" w:rsidP="00F715ED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анализировать художественное произведение;</w:t>
      </w:r>
    </w:p>
    <w:p w:rsidR="00F715ED" w:rsidRPr="00F715ED" w:rsidRDefault="00F715ED" w:rsidP="00F715ED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родителей о детской литературе, о возможностях восприятия детьми литературных произведений разной сложности;</w:t>
      </w:r>
    </w:p>
    <w:p w:rsidR="00F715ED" w:rsidRPr="00F715ED" w:rsidRDefault="00F715ED" w:rsidP="00F715E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5ED" w:rsidRPr="00F715ED" w:rsidRDefault="00F715ED" w:rsidP="00F715ED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поддерживать интерес детей к чтению; принимать участие в делах детей, разделять их радости и переживания.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мультимедийное оборудование, портрет поэтессы.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стихов, беседа после их прочтения, рассматривание иллюстраций к произведениям; знакомство с биографией.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работы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Данная методическая разработка предполагает насыщение образовательного процесса по творчеству </w:t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Э.Мошковской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дополнительным содержанием, соответствующим познавательным интересам современного ребенка, а также формирование читательской культуры у детей и взрослых (родителей). Методическая разработка рассчитана на детей старшего дошкольного возраста. Она имеет интеграцию нескольких областей: речевое развитие, художественно-эстетическое развитие, познавательное развитие. Включает в себя  выразительное чтение стихов, рассказывание детьми биографии с использованием мультимедийной установки, в качестве динамических пауз использованы танцевальные композиции и исполнение песни «Маленькие звезды»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сценария: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музыка из 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/ф «Маша и медведь» «Солнечные зайчики». В зал входит воспитатель и дети. На экране фотография поэта Э. </w:t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Мошковской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стоит ваза с цветами. Воспитатель объявляет о начале мероприятия.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Соведущие</w:t>
      </w:r>
      <w:proofErr w:type="spellEnd"/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(дети) рассказывают о жизни и творчестве поэта: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Эмма </w:t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родилась в Москве. Семья была дружной, трудолюбивой. Девочку окружала атмосфера любви, сердечности. Она с раннего возраста начала проявлять вокальные способности, серьёзно интересовалась поэзией, писала стихи, но не хотела становиться поэтом. Ей было уже 34 года, когда  Эмма </w:t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отправила несколько своих стихотворений в детский журнал «</w:t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Мурзилка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её удивлению, они были не только напечатаны, но получили высокую оценку.</w:t>
      </w:r>
      <w:r w:rsidRPr="00F715E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она приняла решение закончить музыкальную карьеру и полностью посвятить себя литературе. Она выпустила более 20 поэтических сборников. В последние годы жизни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ей трудно было писать что-то новое, мешала болезнь. Она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ощущала полный упадок сил…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сих пор интерес к творчеству поэтессы нисколько не ослаб: книги переиздаются, её стихи, сказки, рассказы продолжают переводиться на разные языки мира.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Жаль только, что до сих пор не все стихи Эммы </w:t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Мошковской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опубликованы.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ребенок обращается с вопросом к воспитателю: « Скажите,</w:t>
      </w: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вам нравятся стихи Эммы </w:t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Мошковской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воспитателя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 Конечно, нравятся. Мы все с вами хоть раз в жизни разглядывали узоры в «Калейдоскопе». Слегка повернешь, и перед твоими глазами расцветают необыкновенно яркие цветы-узоры. Так и ее стихи подобны этим камешкам. Она словно выбирает из жизни самые яркие впечатления и создает свой неповторимый, удивительный мир. Давайте с вами послушаем стихи Эммы </w:t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Мошковской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исполнении детей подготовительной группы.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Двое детей читают стихотворение «ДЕДУШКА ДЕРЕВО»</w:t>
      </w: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Дедушки Дерева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Добрые руки -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Большие,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зелёные,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добрые руки...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Какая-то птица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руках суетится,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Какая-то птица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плечи садится.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Жучище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примчался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сел,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качался,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всё восхищался,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всё восхищался!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Стрекозы примчались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тоже качались.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свиристели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пуховой постели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Смеялись, качались,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Качались, свистели!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 Дерево пчёл подхватил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ладони свои усадил...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Дедушки Дерева добрые руки -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Большие,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зелёные,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добрые руки,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Наверно, их сто...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сто двадцать пять...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всех покачать!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всех покачать!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стихотворения «Слон»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Канатом привязали огромного слона.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Цепями приковали у толстого столба.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приказали огромному слону: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уходить! - сказали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Ушёл он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очему?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тоненькой тростиночке привязывал слона.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тоненькую ниточку - за добрые слова: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-Роднуша слон! Хороший слон!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жди, не уходи!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слон,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уходит.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он уйти!..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5ED" w:rsidRPr="00F715ED" w:rsidRDefault="00F715ED" w:rsidP="00F715ED">
      <w:pPr>
        <w:shd w:val="clear" w:color="auto" w:fill="FEFEFE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 музыку читается стихотворение «Подхвати меня, клен, рукой»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Подхвати меня, клён, рукой,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Подсади, –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Ты высокий такой!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Если только на руки твои обопрусь,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Я до самой макушки твоей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lastRenderedPageBreak/>
        <w:t>доберусь.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Мне так нужно звезду достать!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До неё там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Рукой подать…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Динамическая пауза: девочки исполняют танец с зонтиками.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А сейчас представьте себя маленьким жуком, который всю свою короткую жизнь прожил…. в кармане. Но однажды он оказался на воле. Как вы думаете, какие чувства он испытал при этом? (ответы детей и взрослых). А теперь послушайте, как об этом рассказала поэтесса.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стихотворения «Жук в кармане»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Жучок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кармане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самой глубине</w:t>
      </w: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глубине,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самом дне,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счастлив был вполне. Вполне.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Совсем неплохо было тут: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Еды немного было тут,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Темно и тихо было тут,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тут сидел он –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Слаб и худ.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Такого щуплого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Жука, Жука, Жука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ащупала, нащупала  </w:t>
      </w: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Рука, рука, рука!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вынула,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кинула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Жука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облака!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«Конец, – подумал Жук. –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об землю – стук!» </w:t>
      </w: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вдруг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 Жук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Поля… и лес… и луг…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оказалось,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он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умел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летать!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это радость!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благодать!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загудел он страстно,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горько загудел: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«Уж-ж-</w:t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жасно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напрасно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кармане просидел!»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«Кажется, но что он такое? Его можно сбить одним щелчком, растоптать, даже не заметив. Но какие чувства может испытать жучок! Он буквально вырастает на наших глазах и становится огромным, как земной шар. После этого стихотворения его хочется пожалеть, он не кажется уже таким ужасным и гадким».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одного из ведущих (детей) к воспитателю: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Пока вы рассказывали, я вот о чем подумала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а без чего человек не может прожить, что или кто является главным в жизни?»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воспитателя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«Любому человеку в жизни нужны родные люди. Не может он жить в одиночестве</w:t>
      </w:r>
      <w:proofErr w:type="gramStart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меня таким человеком является мама…»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 клипа к стихотворению Э. </w:t>
      </w:r>
      <w:proofErr w:type="spellStart"/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Мошковской</w:t>
      </w:r>
      <w:proofErr w:type="spellEnd"/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Как я маму обидел», исполненный артистами кино и театра. Сразу после фильма группа мальчиков читают стихотворения «Как я маму обидел»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маму мою обидел,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никогда-никогда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дому вместе не выйдем,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сходим с ней никуда.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 окно не помашет,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не помашу,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ничего не расскажет,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не расскажу…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Возьму я мешок за плечи,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хлеба кусок найду,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Найду я палку покрепче,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Уйду я, уйду в тайгу!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ходить по следу,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искать руду,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через бурную реку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мосты пойду!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буду я главный начальник,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буду я с бородой,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буду всегда печальный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молчаливый такой…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будет вечер зимний,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пройдет много лет,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в самолет реактивный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возьмет билет.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день моего рожденья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самолет прилетит.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выйдет оттуда мама,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мама меня простит!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7FFF7"/>
          <w:lang w:eastAsia="ru-RU"/>
        </w:rPr>
        <w:t>Чтение мальчиком стихотворения «Трудный путь» (в руках роза, после прочтения каждой строчки он делает шаг к маме.</w:t>
      </w:r>
      <w:proofErr w:type="gramEnd"/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7FFF7"/>
          <w:lang w:eastAsia="ru-RU"/>
        </w:rPr>
        <w:t xml:space="preserve"> </w:t>
      </w:r>
      <w:proofErr w:type="gramStart"/>
      <w:r w:rsidRPr="00F71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7FFF7"/>
          <w:lang w:eastAsia="ru-RU"/>
        </w:rPr>
        <w:t>В конце он обнимает ее и дарит цветы).</w:t>
      </w:r>
      <w:proofErr w:type="gramEnd"/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Я решил,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и я отправляюсь.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Я иду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в этот трудный путь.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Я иду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в соседнюю комнату,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где молча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сидит моя мама.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И придется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открыть дверь.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И сделать шаг...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И еще...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И еще, может, десять,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десять шагов!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И тихо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к ней </w:t>
      </w:r>
      <w:bookmarkStart w:id="0" w:name="_GoBack"/>
      <w:bookmarkEnd w:id="0"/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подойти,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и тихо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сказать: </w:t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FF7"/>
          <w:lang w:eastAsia="ru-RU"/>
        </w:rPr>
        <w:t>"Прости..." 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ru-RU"/>
        </w:rPr>
        <w:t>Все участники выходят на сцену, воспитатель читает наизусть под музыку:</w:t>
      </w:r>
    </w:p>
    <w:p w:rsidR="00F715ED" w:rsidRPr="00F715ED" w:rsidRDefault="00F715ED" w:rsidP="00F71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715ED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 xml:space="preserve">Бывают такие певчие птички, которым все нипочем. Холодно, дождь, мерзкая погода, а она чирикает. Ее посади в клетку, она и там беззаботно поет. Со стороны Эмма </w:t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>Мошковская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 xml:space="preserve"> могла показаться такой певчей птичкой. Тем более что по профессии она и была певицей. Да и стихи ее, казалось, лились на бумагу слово за словом, строка за строкой сами собой. Эмма писала много и, на первый взгляд, легко. На самом деле и жизнь у нее была не сладкой, и уж </w:t>
      </w:r>
      <w:r w:rsidRPr="00F715ED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lastRenderedPageBreak/>
        <w:t xml:space="preserve">беззаботной певчей птичкой никак ее не назовешь. Просто все стихи </w:t>
      </w:r>
      <w:proofErr w:type="spellStart"/>
      <w:r w:rsidRPr="00F715ED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>Мошковской</w:t>
      </w:r>
      <w:proofErr w:type="spellEnd"/>
      <w:r w:rsidRPr="00F715ED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 xml:space="preserve"> всегда были настоящей поэзией, которую вдыхаешь, как воздух.</w:t>
      </w:r>
    </w:p>
    <w:p w:rsidR="00F715ED" w:rsidRPr="00F715ED" w:rsidRDefault="00F715ED" w:rsidP="00F71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715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ru-RU"/>
        </w:rPr>
        <w:t>Дети поют и танцуют под песню «Маленькие звезды»</w:t>
      </w:r>
    </w:p>
    <w:p w:rsidR="00CD6788" w:rsidRPr="00F715ED" w:rsidRDefault="00CD6788">
      <w:pPr>
        <w:rPr>
          <w:rFonts w:ascii="Times New Roman" w:hAnsi="Times New Roman" w:cs="Times New Roman"/>
          <w:sz w:val="28"/>
          <w:szCs w:val="28"/>
        </w:rPr>
      </w:pPr>
    </w:p>
    <w:sectPr w:rsidR="00CD6788" w:rsidRPr="00F7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768"/>
    <w:multiLevelType w:val="multilevel"/>
    <w:tmpl w:val="137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118F8"/>
    <w:multiLevelType w:val="multilevel"/>
    <w:tmpl w:val="1278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47307"/>
    <w:multiLevelType w:val="multilevel"/>
    <w:tmpl w:val="4E12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A323F"/>
    <w:multiLevelType w:val="multilevel"/>
    <w:tmpl w:val="CA42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ED"/>
    <w:rsid w:val="003035ED"/>
    <w:rsid w:val="00CD6788"/>
    <w:rsid w:val="00F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2</cp:revision>
  <dcterms:created xsi:type="dcterms:W3CDTF">2018-03-21T18:36:00Z</dcterms:created>
  <dcterms:modified xsi:type="dcterms:W3CDTF">2018-03-21T18:38:00Z</dcterms:modified>
</cp:coreProperties>
</file>